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7B6" w:rsidRDefault="00CF47B6" w:rsidP="00CF47B6">
      <w:pPr>
        <w:spacing w:line="560" w:lineRule="exact"/>
        <w:rPr>
          <w:rFonts w:ascii="黑体" w:eastAsia="黑体" w:hAnsi="黑体" w:hint="eastAsia"/>
          <w:sz w:val="32"/>
          <w:szCs w:val="32"/>
        </w:rPr>
      </w:pPr>
      <w:r w:rsidRPr="00857395">
        <w:rPr>
          <w:rFonts w:ascii="黑体" w:eastAsia="黑体" w:hAnsi="黑体" w:hint="eastAsia"/>
          <w:sz w:val="32"/>
          <w:szCs w:val="32"/>
        </w:rPr>
        <w:t>附件1</w:t>
      </w:r>
    </w:p>
    <w:p w:rsidR="00CF47B6" w:rsidRDefault="00CF47B6" w:rsidP="00CF47B6">
      <w:pPr>
        <w:spacing w:line="540" w:lineRule="exact"/>
        <w:ind w:right="640"/>
        <w:rPr>
          <w:rFonts w:ascii="黑体" w:eastAsia="黑体" w:hAnsi="黑体" w:hint="eastAsia"/>
          <w:sz w:val="32"/>
          <w:szCs w:val="32"/>
        </w:rPr>
      </w:pPr>
    </w:p>
    <w:p w:rsidR="00CF47B6" w:rsidRPr="006A132B" w:rsidRDefault="00CF47B6" w:rsidP="00CF47B6">
      <w:pPr>
        <w:spacing w:line="740" w:lineRule="exact"/>
        <w:jc w:val="center"/>
        <w:rPr>
          <w:rFonts w:ascii="仿宋_GB2312" w:eastAsia="仿宋_GB2312"/>
          <w:sz w:val="32"/>
          <w:szCs w:val="32"/>
        </w:rPr>
      </w:pPr>
      <w:bookmarkStart w:id="0" w:name="_GoBack"/>
      <w:r w:rsidRPr="00C56F4D">
        <w:rPr>
          <w:rFonts w:ascii="方正小标宋简体" w:eastAsia="方正小标宋简体" w:hint="eastAsia"/>
          <w:sz w:val="44"/>
          <w:szCs w:val="44"/>
        </w:rPr>
        <w:t>“学习强国”学习平台学习管理员职责</w:t>
      </w:r>
      <w:bookmarkEnd w:id="0"/>
    </w:p>
    <w:p w:rsidR="00CF47B6" w:rsidRDefault="00CF47B6" w:rsidP="00CF47B6">
      <w:pPr>
        <w:spacing w:line="560" w:lineRule="exact"/>
        <w:ind w:firstLineChars="200" w:firstLine="640"/>
        <w:rPr>
          <w:rFonts w:ascii="仿宋_GB2312" w:eastAsia="仿宋_GB2312" w:hint="eastAsia"/>
          <w:sz w:val="32"/>
          <w:szCs w:val="32"/>
        </w:rPr>
      </w:pPr>
    </w:p>
    <w:p w:rsidR="00CF47B6" w:rsidRPr="006A132B" w:rsidRDefault="00CF47B6" w:rsidP="00CF47B6">
      <w:pPr>
        <w:spacing w:line="560" w:lineRule="exact"/>
        <w:ind w:firstLineChars="200" w:firstLine="640"/>
        <w:rPr>
          <w:rFonts w:ascii="仿宋_GB2312" w:eastAsia="仿宋_GB2312"/>
          <w:sz w:val="32"/>
          <w:szCs w:val="32"/>
        </w:rPr>
      </w:pPr>
      <w:r w:rsidRPr="006A132B">
        <w:rPr>
          <w:rFonts w:ascii="仿宋_GB2312" w:eastAsia="仿宋_GB2312" w:hint="eastAsia"/>
          <w:sz w:val="32"/>
          <w:szCs w:val="32"/>
        </w:rPr>
        <w:t>“学习强国”学习组织依托党组织关系创建，</w:t>
      </w:r>
      <w:r>
        <w:rPr>
          <w:rFonts w:ascii="仿宋_GB2312" w:eastAsia="仿宋_GB2312" w:hint="eastAsia"/>
          <w:sz w:val="32"/>
          <w:szCs w:val="32"/>
        </w:rPr>
        <w:t>本级党组织</w:t>
      </w:r>
      <w:r w:rsidRPr="006A132B">
        <w:rPr>
          <w:rFonts w:ascii="仿宋_GB2312" w:eastAsia="仿宋_GB2312" w:hint="eastAsia"/>
          <w:sz w:val="32"/>
          <w:szCs w:val="32"/>
        </w:rPr>
        <w:t>加入学习组织架构党员人数以党组织为基础进行统计</w:t>
      </w:r>
      <w:r>
        <w:rPr>
          <w:rFonts w:ascii="仿宋_GB2312" w:eastAsia="仿宋_GB2312" w:hint="eastAsia"/>
          <w:sz w:val="32"/>
          <w:szCs w:val="32"/>
        </w:rPr>
        <w:t>。</w:t>
      </w:r>
      <w:r w:rsidRPr="006A132B">
        <w:rPr>
          <w:rFonts w:ascii="仿宋_GB2312" w:eastAsia="仿宋_GB2312" w:hint="eastAsia"/>
          <w:sz w:val="32"/>
          <w:szCs w:val="32"/>
        </w:rPr>
        <w:t>学习管理员是依托学习组织架构建立的、对</w:t>
      </w:r>
      <w:r>
        <w:rPr>
          <w:rFonts w:ascii="仿宋_GB2312" w:eastAsia="仿宋_GB2312" w:hint="eastAsia"/>
          <w:sz w:val="32"/>
          <w:szCs w:val="32"/>
        </w:rPr>
        <w:t>本部门</w:t>
      </w:r>
      <w:r w:rsidRPr="006A132B">
        <w:rPr>
          <w:rFonts w:ascii="仿宋_GB2312" w:eastAsia="仿宋_GB2312" w:hint="eastAsia"/>
          <w:sz w:val="32"/>
          <w:szCs w:val="32"/>
        </w:rPr>
        <w:t>本单位利用“学习强国”学习平</w:t>
      </w:r>
      <w:r>
        <w:rPr>
          <w:rFonts w:ascii="仿宋_GB2312" w:eastAsia="仿宋_GB2312" w:hint="eastAsia"/>
          <w:sz w:val="32"/>
          <w:szCs w:val="32"/>
        </w:rPr>
        <w:t>台</w:t>
      </w:r>
      <w:r w:rsidRPr="006A132B">
        <w:rPr>
          <w:rFonts w:ascii="仿宋_GB2312" w:eastAsia="仿宋_GB2312" w:hint="eastAsia"/>
          <w:sz w:val="32"/>
          <w:szCs w:val="32"/>
        </w:rPr>
        <w:t>进行党组织集体学习和党员个体学习进行管理和服务的专职工作人员。学习管理员必须是中共党员，熟悉电脑和手机操作，有一定理论功底。主要职责是：</w:t>
      </w:r>
    </w:p>
    <w:p w:rsidR="00CF47B6" w:rsidRPr="006A132B" w:rsidRDefault="00CF47B6" w:rsidP="00CF47B6">
      <w:pPr>
        <w:spacing w:line="560" w:lineRule="exact"/>
        <w:ind w:firstLineChars="200" w:firstLine="640"/>
        <w:rPr>
          <w:rFonts w:ascii="仿宋_GB2312" w:eastAsia="仿宋_GB2312"/>
          <w:sz w:val="32"/>
          <w:szCs w:val="32"/>
        </w:rPr>
      </w:pPr>
      <w:r w:rsidRPr="006A132B">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以党组织关系为依托，建立学习组织架构，动员</w:t>
      </w:r>
      <w:r w:rsidRPr="006A132B">
        <w:rPr>
          <w:rFonts w:ascii="仿宋_GB2312" w:eastAsia="仿宋_GB2312" w:hint="eastAsia"/>
          <w:sz w:val="32"/>
          <w:szCs w:val="32"/>
        </w:rPr>
        <w:t>本</w:t>
      </w:r>
      <w:r>
        <w:rPr>
          <w:rFonts w:ascii="仿宋_GB2312" w:eastAsia="仿宋_GB2312" w:hint="eastAsia"/>
          <w:sz w:val="32"/>
          <w:szCs w:val="32"/>
        </w:rPr>
        <w:t>部门本</w:t>
      </w:r>
      <w:r w:rsidRPr="006A132B">
        <w:rPr>
          <w:rFonts w:ascii="仿宋_GB2312" w:eastAsia="仿宋_GB2312" w:hint="eastAsia"/>
          <w:sz w:val="32"/>
          <w:szCs w:val="32"/>
        </w:rPr>
        <w:t>单位党员注册上线，加入学习组织</w:t>
      </w:r>
      <w:r>
        <w:rPr>
          <w:rFonts w:ascii="仿宋_GB2312" w:eastAsia="仿宋_GB2312" w:hint="eastAsia"/>
          <w:sz w:val="32"/>
          <w:szCs w:val="32"/>
        </w:rPr>
        <w:t>。</w:t>
      </w:r>
    </w:p>
    <w:p w:rsidR="00CF47B6" w:rsidRPr="006A132B" w:rsidRDefault="00CF47B6" w:rsidP="00CF47B6">
      <w:pPr>
        <w:spacing w:line="560" w:lineRule="exact"/>
        <w:ind w:firstLineChars="200" w:firstLine="640"/>
        <w:rPr>
          <w:rFonts w:ascii="仿宋_GB2312" w:eastAsia="仿宋_GB2312"/>
          <w:sz w:val="32"/>
          <w:szCs w:val="32"/>
        </w:rPr>
      </w:pPr>
      <w:r w:rsidRPr="006A132B">
        <w:rPr>
          <w:rFonts w:ascii="仿宋_GB2312" w:eastAsia="仿宋_GB2312" w:hint="eastAsia"/>
          <w:sz w:val="32"/>
          <w:szCs w:val="32"/>
        </w:rPr>
        <w:t>2</w:t>
      </w:r>
      <w:r>
        <w:rPr>
          <w:rFonts w:ascii="仿宋_GB2312" w:eastAsia="仿宋_GB2312"/>
          <w:sz w:val="32"/>
          <w:szCs w:val="32"/>
        </w:rPr>
        <w:t>.</w:t>
      </w:r>
      <w:r w:rsidRPr="006A132B">
        <w:rPr>
          <w:rFonts w:ascii="仿宋_GB2312" w:eastAsia="仿宋_GB2312" w:hint="eastAsia"/>
          <w:sz w:val="32"/>
          <w:szCs w:val="32"/>
        </w:rPr>
        <w:t>对学习组织的组织信息和个人信息进行维护和管理，对组织内成员进行添加、删除和更改</w:t>
      </w:r>
      <w:r>
        <w:rPr>
          <w:rFonts w:ascii="仿宋_GB2312" w:eastAsia="仿宋_GB2312" w:hint="eastAsia"/>
          <w:sz w:val="32"/>
          <w:szCs w:val="32"/>
        </w:rPr>
        <w:t>。</w:t>
      </w:r>
    </w:p>
    <w:p w:rsidR="00CF47B6" w:rsidRPr="006A132B" w:rsidRDefault="00CF47B6" w:rsidP="00CF47B6">
      <w:pPr>
        <w:spacing w:line="560" w:lineRule="exact"/>
        <w:ind w:firstLineChars="200" w:firstLine="640"/>
        <w:rPr>
          <w:rFonts w:ascii="仿宋_GB2312" w:eastAsia="仿宋_GB2312"/>
          <w:sz w:val="32"/>
          <w:szCs w:val="32"/>
        </w:rPr>
      </w:pPr>
      <w:r w:rsidRPr="006A132B">
        <w:rPr>
          <w:rFonts w:ascii="仿宋_GB2312" w:eastAsia="仿宋_GB2312" w:hint="eastAsia"/>
          <w:sz w:val="32"/>
          <w:szCs w:val="32"/>
        </w:rPr>
        <w:t>3</w:t>
      </w:r>
      <w:r>
        <w:rPr>
          <w:rFonts w:ascii="仿宋_GB2312" w:eastAsia="仿宋_GB2312"/>
          <w:sz w:val="32"/>
          <w:szCs w:val="32"/>
        </w:rPr>
        <w:t>.</w:t>
      </w:r>
      <w:r w:rsidRPr="006A132B">
        <w:rPr>
          <w:rFonts w:ascii="仿宋_GB2312" w:eastAsia="仿宋_GB2312" w:hint="eastAsia"/>
          <w:sz w:val="32"/>
          <w:szCs w:val="32"/>
        </w:rPr>
        <w:t>完成各级学习组织的创建和认证工作，上级学习组织通过“</w:t>
      </w:r>
      <w:r>
        <w:rPr>
          <w:rFonts w:ascii="仿宋_GB2312" w:eastAsia="仿宋_GB2312" w:hint="eastAsia"/>
          <w:sz w:val="32"/>
          <w:szCs w:val="32"/>
        </w:rPr>
        <w:t>邀请</w:t>
      </w:r>
      <w:r w:rsidRPr="006A132B">
        <w:rPr>
          <w:rFonts w:ascii="仿宋_GB2312" w:eastAsia="仿宋_GB2312" w:hint="eastAsia"/>
          <w:sz w:val="32"/>
          <w:szCs w:val="32"/>
        </w:rPr>
        <w:t>下级组织认证”，向下级学习组织的学习管理员发送认证邀请；下级学习组织的学习管理员打开邀请链接或</w:t>
      </w:r>
      <w:proofErr w:type="gramStart"/>
      <w:r w:rsidRPr="006A132B">
        <w:rPr>
          <w:rFonts w:ascii="仿宋_GB2312" w:eastAsia="仿宋_GB2312" w:hint="eastAsia"/>
          <w:sz w:val="32"/>
          <w:szCs w:val="32"/>
        </w:rPr>
        <w:t>二维码后</w:t>
      </w:r>
      <w:proofErr w:type="gramEnd"/>
      <w:r w:rsidRPr="006A132B">
        <w:rPr>
          <w:rFonts w:ascii="仿宋_GB2312" w:eastAsia="仿宋_GB2312" w:hint="eastAsia"/>
          <w:sz w:val="32"/>
          <w:szCs w:val="32"/>
        </w:rPr>
        <w:t>，选择所在的学习组织并点击“提交”，向上级学习组织提交认证申请，经通过后，完成学习组织的认证工作。各级学习组织完成与上级组织认证后，需向下级学习组织发送认证邀请以完成上下级关系的认证，按照自上而下的原则逐级认证。</w:t>
      </w:r>
    </w:p>
    <w:p w:rsidR="00CF47B6" w:rsidRPr="006A132B" w:rsidRDefault="00CF47B6" w:rsidP="00CF47B6">
      <w:pPr>
        <w:spacing w:line="560" w:lineRule="exact"/>
        <w:ind w:firstLineChars="200" w:firstLine="640"/>
        <w:rPr>
          <w:rFonts w:ascii="仿宋_GB2312" w:eastAsia="仿宋_GB2312"/>
          <w:sz w:val="32"/>
          <w:szCs w:val="32"/>
        </w:rPr>
      </w:pPr>
      <w:r w:rsidRPr="006A132B">
        <w:rPr>
          <w:rFonts w:ascii="仿宋_GB2312" w:eastAsia="仿宋_GB2312" w:hint="eastAsia"/>
          <w:sz w:val="32"/>
          <w:szCs w:val="32"/>
        </w:rPr>
        <w:t>4</w:t>
      </w:r>
      <w:r>
        <w:rPr>
          <w:rFonts w:ascii="仿宋_GB2312" w:eastAsia="仿宋_GB2312"/>
          <w:sz w:val="32"/>
          <w:szCs w:val="32"/>
        </w:rPr>
        <w:t>.</w:t>
      </w:r>
      <w:r w:rsidRPr="006A132B">
        <w:rPr>
          <w:rFonts w:ascii="仿宋_GB2312" w:eastAsia="仿宋_GB2312" w:hint="eastAsia"/>
          <w:sz w:val="32"/>
          <w:szCs w:val="32"/>
        </w:rPr>
        <w:t>传达学习平</w:t>
      </w:r>
      <w:r>
        <w:rPr>
          <w:rFonts w:ascii="仿宋_GB2312" w:eastAsia="仿宋_GB2312" w:hint="eastAsia"/>
          <w:sz w:val="32"/>
          <w:szCs w:val="32"/>
        </w:rPr>
        <w:t>台</w:t>
      </w:r>
      <w:r w:rsidRPr="006A132B">
        <w:rPr>
          <w:rFonts w:ascii="仿宋_GB2312" w:eastAsia="仿宋_GB2312" w:hint="eastAsia"/>
          <w:sz w:val="32"/>
          <w:szCs w:val="32"/>
        </w:rPr>
        <w:t>下发的学习任务、工作通知，指导学习组织</w:t>
      </w:r>
      <w:r w:rsidRPr="006A132B">
        <w:rPr>
          <w:rFonts w:ascii="仿宋_GB2312" w:eastAsia="仿宋_GB2312" w:hint="eastAsia"/>
          <w:sz w:val="32"/>
          <w:szCs w:val="32"/>
        </w:rPr>
        <w:lastRenderedPageBreak/>
        <w:t>和党员开展学习。</w:t>
      </w:r>
    </w:p>
    <w:p w:rsidR="00CF47B6" w:rsidRPr="006A132B" w:rsidRDefault="00CF47B6" w:rsidP="00CF47B6">
      <w:pPr>
        <w:spacing w:line="560" w:lineRule="exact"/>
        <w:ind w:firstLineChars="200" w:firstLine="640"/>
        <w:rPr>
          <w:rFonts w:ascii="仿宋_GB2312" w:eastAsia="仿宋_GB2312"/>
          <w:sz w:val="32"/>
          <w:szCs w:val="32"/>
        </w:rPr>
      </w:pPr>
      <w:r w:rsidRPr="006A132B">
        <w:rPr>
          <w:rFonts w:ascii="仿宋_GB2312" w:eastAsia="仿宋_GB2312" w:hint="eastAsia"/>
          <w:sz w:val="32"/>
          <w:szCs w:val="32"/>
        </w:rPr>
        <w:t>5</w:t>
      </w:r>
      <w:r>
        <w:rPr>
          <w:rFonts w:ascii="仿宋_GB2312" w:eastAsia="仿宋_GB2312"/>
          <w:sz w:val="32"/>
          <w:szCs w:val="32"/>
        </w:rPr>
        <w:t>.</w:t>
      </w:r>
      <w:r w:rsidRPr="006A132B">
        <w:rPr>
          <w:rFonts w:ascii="仿宋_GB2312" w:eastAsia="仿宋_GB2312" w:hint="eastAsia"/>
          <w:sz w:val="32"/>
          <w:szCs w:val="32"/>
        </w:rPr>
        <w:t>对基层单位报送的稿件进行审核，并负责向“学习强国”吉林学习平</w:t>
      </w:r>
      <w:r>
        <w:rPr>
          <w:rFonts w:ascii="仿宋_GB2312" w:eastAsia="仿宋_GB2312" w:hint="eastAsia"/>
          <w:sz w:val="32"/>
          <w:szCs w:val="32"/>
        </w:rPr>
        <w:t>台</w:t>
      </w:r>
      <w:r w:rsidRPr="006A132B">
        <w:rPr>
          <w:rFonts w:ascii="仿宋_GB2312" w:eastAsia="仿宋_GB2312" w:hint="eastAsia"/>
          <w:sz w:val="32"/>
          <w:szCs w:val="32"/>
        </w:rPr>
        <w:t>供稿。</w:t>
      </w:r>
    </w:p>
    <w:p w:rsidR="00CF47B6" w:rsidRPr="006A132B" w:rsidRDefault="00CF47B6" w:rsidP="00CF47B6">
      <w:pPr>
        <w:spacing w:line="560" w:lineRule="exact"/>
        <w:ind w:firstLineChars="200" w:firstLine="640"/>
        <w:rPr>
          <w:rFonts w:ascii="仿宋_GB2312" w:eastAsia="仿宋_GB2312"/>
          <w:sz w:val="32"/>
          <w:szCs w:val="32"/>
        </w:rPr>
      </w:pPr>
      <w:r w:rsidRPr="006A132B">
        <w:rPr>
          <w:rFonts w:ascii="仿宋_GB2312" w:eastAsia="仿宋_GB2312" w:hint="eastAsia"/>
          <w:sz w:val="32"/>
          <w:szCs w:val="32"/>
        </w:rPr>
        <w:t>6</w:t>
      </w:r>
      <w:r>
        <w:rPr>
          <w:rFonts w:ascii="仿宋_GB2312" w:eastAsia="仿宋_GB2312"/>
          <w:sz w:val="32"/>
          <w:szCs w:val="32"/>
        </w:rPr>
        <w:t>.</w:t>
      </w:r>
      <w:r w:rsidRPr="006A132B">
        <w:rPr>
          <w:rFonts w:ascii="仿宋_GB2312" w:eastAsia="仿宋_GB2312" w:hint="eastAsia"/>
          <w:sz w:val="32"/>
          <w:szCs w:val="32"/>
        </w:rPr>
        <w:t>负责对本部门本单位开展的党课、党日活动、讲座等集体学习活动进行计分，并</w:t>
      </w:r>
      <w:r>
        <w:rPr>
          <w:rFonts w:ascii="仿宋_GB2312" w:eastAsia="仿宋_GB2312" w:hint="eastAsia"/>
          <w:sz w:val="32"/>
          <w:szCs w:val="32"/>
        </w:rPr>
        <w:t>赋予本部门</w:t>
      </w:r>
      <w:r w:rsidRPr="006A132B">
        <w:rPr>
          <w:rFonts w:ascii="仿宋_GB2312" w:eastAsia="仿宋_GB2312" w:hint="eastAsia"/>
          <w:sz w:val="32"/>
          <w:szCs w:val="32"/>
        </w:rPr>
        <w:t>本单位党员个人积分。</w:t>
      </w:r>
    </w:p>
    <w:p w:rsidR="00CF47B6" w:rsidRPr="006A132B" w:rsidRDefault="00CF47B6" w:rsidP="00CF47B6">
      <w:pPr>
        <w:spacing w:line="560" w:lineRule="exact"/>
        <w:ind w:firstLineChars="200" w:firstLine="640"/>
        <w:rPr>
          <w:rFonts w:ascii="仿宋_GB2312" w:eastAsia="仿宋_GB2312"/>
          <w:sz w:val="32"/>
          <w:szCs w:val="32"/>
        </w:rPr>
      </w:pPr>
      <w:r w:rsidRPr="006A132B">
        <w:rPr>
          <w:rFonts w:ascii="仿宋_GB2312" w:eastAsia="仿宋_GB2312" w:hint="eastAsia"/>
          <w:sz w:val="32"/>
          <w:szCs w:val="32"/>
        </w:rPr>
        <w:t>7</w:t>
      </w:r>
      <w:r>
        <w:rPr>
          <w:rFonts w:ascii="仿宋_GB2312" w:eastAsia="仿宋_GB2312"/>
          <w:sz w:val="32"/>
          <w:szCs w:val="32"/>
        </w:rPr>
        <w:t>.</w:t>
      </w:r>
      <w:r w:rsidRPr="006A132B">
        <w:rPr>
          <w:rFonts w:ascii="仿宋_GB2312" w:eastAsia="仿宋_GB2312" w:hint="eastAsia"/>
          <w:sz w:val="32"/>
          <w:szCs w:val="32"/>
        </w:rPr>
        <w:t>通过学习管理后台系统向学习平</w:t>
      </w:r>
      <w:r>
        <w:rPr>
          <w:rFonts w:ascii="仿宋_GB2312" w:eastAsia="仿宋_GB2312" w:hint="eastAsia"/>
          <w:sz w:val="32"/>
          <w:szCs w:val="32"/>
        </w:rPr>
        <w:t>台</w:t>
      </w:r>
      <w:r w:rsidRPr="006A132B">
        <w:rPr>
          <w:rFonts w:ascii="仿宋_GB2312" w:eastAsia="仿宋_GB2312" w:hint="eastAsia"/>
          <w:sz w:val="32"/>
          <w:szCs w:val="32"/>
        </w:rPr>
        <w:t>汇总工作信息。</w:t>
      </w:r>
    </w:p>
    <w:p w:rsidR="00CF47B6" w:rsidRDefault="00CF47B6" w:rsidP="00CF47B6">
      <w:pPr>
        <w:spacing w:line="560" w:lineRule="exact"/>
        <w:ind w:firstLineChars="200" w:firstLine="640"/>
        <w:rPr>
          <w:rFonts w:ascii="仿宋_GB2312" w:eastAsia="仿宋_GB2312"/>
          <w:sz w:val="32"/>
          <w:szCs w:val="32"/>
        </w:rPr>
      </w:pPr>
      <w:r w:rsidRPr="006A132B">
        <w:rPr>
          <w:rFonts w:ascii="仿宋_GB2312" w:eastAsia="仿宋_GB2312" w:hint="eastAsia"/>
          <w:sz w:val="32"/>
          <w:szCs w:val="32"/>
        </w:rPr>
        <w:t>8</w:t>
      </w:r>
      <w:r>
        <w:rPr>
          <w:rFonts w:ascii="仿宋_GB2312" w:eastAsia="仿宋_GB2312"/>
          <w:sz w:val="32"/>
          <w:szCs w:val="32"/>
        </w:rPr>
        <w:t>.</w:t>
      </w:r>
      <w:r w:rsidRPr="006A132B">
        <w:rPr>
          <w:rFonts w:ascii="仿宋_GB2312" w:eastAsia="仿宋_GB2312" w:hint="eastAsia"/>
          <w:sz w:val="32"/>
          <w:szCs w:val="32"/>
        </w:rPr>
        <w:t>完成“学习强国”学习平台交办的其他工作。</w:t>
      </w:r>
    </w:p>
    <w:p w:rsidR="00CF47B6" w:rsidRPr="005B2251" w:rsidRDefault="00CF47B6" w:rsidP="00CF47B6">
      <w:pPr>
        <w:spacing w:line="560" w:lineRule="exact"/>
        <w:rPr>
          <w:rFonts w:hint="eastAsia"/>
        </w:rPr>
      </w:pPr>
      <w:r w:rsidRPr="005B2251">
        <w:rPr>
          <w:rFonts w:hint="eastAsia"/>
        </w:rPr>
        <w:t xml:space="preserve"> </w:t>
      </w:r>
    </w:p>
    <w:p w:rsidR="00F26DED" w:rsidRDefault="00F26DED"/>
    <w:sectPr w:rsidR="00F26DED" w:rsidSect="007C5742">
      <w:headerReference w:type="default" r:id="rId4"/>
      <w:footerReference w:type="even" r:id="rId5"/>
      <w:footerReference w:type="default" r:id="rId6"/>
      <w:pgSz w:w="11906" w:h="16838" w:code="9"/>
      <w:pgMar w:top="2098" w:right="1304" w:bottom="1985" w:left="1588" w:header="851" w:footer="1588"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5C" w:rsidRPr="00506B07" w:rsidRDefault="00CF47B6">
    <w:pPr>
      <w:pStyle w:val="a5"/>
      <w:rPr>
        <w:rFonts w:ascii="宋体" w:hAnsi="宋体"/>
        <w:sz w:val="28"/>
        <w:szCs w:val="28"/>
      </w:rPr>
    </w:pPr>
    <w:r>
      <w:rPr>
        <w:rStyle w:val="a7"/>
        <w:rFonts w:ascii="宋体" w:hAnsi="宋体"/>
        <w:sz w:val="28"/>
        <w:szCs w:val="28"/>
      </w:rPr>
      <w:t xml:space="preserve">— </w:t>
    </w:r>
    <w:r w:rsidRPr="00844B3C">
      <w:rPr>
        <w:rStyle w:val="a7"/>
        <w:rFonts w:ascii="宋体" w:hAnsi="宋体"/>
        <w:sz w:val="28"/>
        <w:szCs w:val="28"/>
      </w:rPr>
      <w:fldChar w:fldCharType="begin"/>
    </w:r>
    <w:r w:rsidRPr="00844B3C">
      <w:rPr>
        <w:rStyle w:val="a7"/>
        <w:rFonts w:ascii="宋体" w:hAnsi="宋体"/>
        <w:sz w:val="28"/>
        <w:szCs w:val="28"/>
      </w:rPr>
      <w:instrText xml:space="preserve">PAGE  </w:instrText>
    </w:r>
    <w:r w:rsidRPr="00844B3C">
      <w:rPr>
        <w:rStyle w:val="a7"/>
        <w:rFonts w:ascii="宋体" w:hAnsi="宋体"/>
        <w:sz w:val="28"/>
        <w:szCs w:val="28"/>
      </w:rPr>
      <w:fldChar w:fldCharType="separate"/>
    </w:r>
    <w:r>
      <w:rPr>
        <w:rStyle w:val="a7"/>
        <w:rFonts w:ascii="宋体" w:hAnsi="宋体"/>
        <w:noProof/>
        <w:sz w:val="28"/>
        <w:szCs w:val="28"/>
      </w:rPr>
      <w:t>4</w:t>
    </w:r>
    <w:r w:rsidRPr="00844B3C">
      <w:rPr>
        <w:rStyle w:val="a7"/>
        <w:rFonts w:ascii="宋体" w:hAnsi="宋体"/>
        <w:sz w:val="28"/>
        <w:szCs w:val="28"/>
      </w:rPr>
      <w:fldChar w:fldCharType="end"/>
    </w:r>
    <w:r>
      <w:rPr>
        <w:rStyle w:val="a7"/>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5C" w:rsidRDefault="00CF47B6" w:rsidP="00506B07">
    <w:pPr>
      <w:pStyle w:val="a5"/>
      <w:jc w:val="right"/>
    </w:pPr>
    <w:r>
      <w:rPr>
        <w:rStyle w:val="a7"/>
        <w:rFonts w:ascii="宋体" w:hAnsi="宋体"/>
        <w:sz w:val="28"/>
        <w:szCs w:val="28"/>
      </w:rPr>
      <w:t xml:space="preserve">— </w:t>
    </w:r>
    <w:r w:rsidRPr="00844B3C">
      <w:rPr>
        <w:rStyle w:val="a7"/>
        <w:rFonts w:ascii="宋体" w:hAnsi="宋体"/>
        <w:sz w:val="28"/>
        <w:szCs w:val="28"/>
      </w:rPr>
      <w:fldChar w:fldCharType="begin"/>
    </w:r>
    <w:r w:rsidRPr="00844B3C">
      <w:rPr>
        <w:rStyle w:val="a7"/>
        <w:rFonts w:ascii="宋体" w:hAnsi="宋体"/>
        <w:sz w:val="28"/>
        <w:szCs w:val="28"/>
      </w:rPr>
      <w:instrText xml:space="preserve">PAGE  </w:instrText>
    </w:r>
    <w:r w:rsidRPr="00844B3C">
      <w:rPr>
        <w:rStyle w:val="a7"/>
        <w:rFonts w:ascii="宋体" w:hAnsi="宋体"/>
        <w:sz w:val="28"/>
        <w:szCs w:val="28"/>
      </w:rPr>
      <w:fldChar w:fldCharType="separate"/>
    </w:r>
    <w:r>
      <w:rPr>
        <w:rStyle w:val="a7"/>
        <w:rFonts w:ascii="宋体" w:hAnsi="宋体"/>
        <w:noProof/>
        <w:sz w:val="28"/>
        <w:szCs w:val="28"/>
      </w:rPr>
      <w:t>5</w:t>
    </w:r>
    <w:r w:rsidRPr="00844B3C">
      <w:rPr>
        <w:rStyle w:val="a7"/>
        <w:rFonts w:ascii="宋体" w:hAnsi="宋体"/>
        <w:sz w:val="28"/>
        <w:szCs w:val="28"/>
      </w:rPr>
      <w:fldChar w:fldCharType="end"/>
    </w:r>
    <w:r>
      <w:rPr>
        <w:rStyle w:val="a7"/>
        <w:rFonts w:ascii="宋体" w:hAnsi="宋体"/>
        <w:sz w:val="28"/>
        <w:szCs w:val="2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5C" w:rsidRDefault="00CF47B6" w:rsidP="00CF203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B6"/>
    <w:rsid w:val="00CF47B6"/>
    <w:rsid w:val="00F2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E0A49-3CD0-42AA-A63C-C3362070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7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47B6"/>
    <w:rPr>
      <w:rFonts w:ascii="Calibri" w:eastAsia="宋体" w:hAnsi="Calibri" w:cs="Times New Roman"/>
      <w:sz w:val="18"/>
      <w:szCs w:val="18"/>
    </w:rPr>
  </w:style>
  <w:style w:type="paragraph" w:styleId="a5">
    <w:name w:val="footer"/>
    <w:basedOn w:val="a"/>
    <w:link w:val="a6"/>
    <w:unhideWhenUsed/>
    <w:rsid w:val="00CF47B6"/>
    <w:pPr>
      <w:tabs>
        <w:tab w:val="center" w:pos="4153"/>
        <w:tab w:val="right" w:pos="8306"/>
      </w:tabs>
      <w:snapToGrid w:val="0"/>
      <w:jc w:val="left"/>
    </w:pPr>
    <w:rPr>
      <w:sz w:val="18"/>
      <w:szCs w:val="18"/>
    </w:rPr>
  </w:style>
  <w:style w:type="character" w:customStyle="1" w:styleId="a6">
    <w:name w:val="页脚 字符"/>
    <w:basedOn w:val="a0"/>
    <w:link w:val="a5"/>
    <w:rsid w:val="00CF47B6"/>
    <w:rPr>
      <w:rFonts w:ascii="Calibri" w:eastAsia="宋体" w:hAnsi="Calibri" w:cs="Times New Roman"/>
      <w:sz w:val="18"/>
      <w:szCs w:val="18"/>
    </w:rPr>
  </w:style>
  <w:style w:type="character" w:styleId="a7">
    <w:name w:val="page number"/>
    <w:rsid w:val="00CF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ccutzll</dc:creator>
  <cp:keywords/>
  <dc:description/>
  <cp:lastModifiedBy>ccutzll</cp:lastModifiedBy>
  <cp:revision>1</cp:revision>
  <dcterms:created xsi:type="dcterms:W3CDTF">2019-03-12T07:25:00Z</dcterms:created>
  <dcterms:modified xsi:type="dcterms:W3CDTF">2019-03-12T07:26:00Z</dcterms:modified>
</cp:coreProperties>
</file>